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1D" w:rsidRDefault="00E62CD0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DICHIARAZIONE SOSTITUTIVA DI CERTIFICAZIONE</w:t>
      </w:r>
    </w:p>
    <w:p w:rsidR="00CC241D" w:rsidRDefault="00E62CD0">
      <w:pPr>
        <w:pStyle w:val="Standard"/>
        <w:jc w:val="center"/>
        <w:rPr>
          <w:b/>
        </w:rPr>
      </w:pPr>
      <w:r>
        <w:rPr>
          <w:b/>
        </w:rPr>
        <w:t>(ART.46 T.U. – D.P.R. n.445 del 28/12/2000)</w:t>
      </w:r>
    </w:p>
    <w:p w:rsidR="00CC241D" w:rsidRDefault="00CC241D">
      <w:pPr>
        <w:pStyle w:val="Standard"/>
      </w:pPr>
    </w:p>
    <w:p w:rsidR="00CC241D" w:rsidRDefault="00E62CD0">
      <w:pPr>
        <w:pStyle w:val="Standard"/>
        <w:jc w:val="both"/>
      </w:pPr>
      <w:r>
        <w:t xml:space="preserve">Il sottoscritto Colombani Pierluigi, nato a Viareggio il 22 ottobre 1964, residente in Forte dei Marmi (LU), via Tommaso D'Aquino 20a, consapevole che in caso di mendaci dichiarazioni il D.P.R. 445/2000 prevede sanzioni penali e decadenza dai benefici (art.75 e 76) e informato che I dati utilizzati ai sensi del </w:t>
      </w:r>
      <w:proofErr w:type="gramStart"/>
      <w:r>
        <w:t>D.Lgs</w:t>
      </w:r>
      <w:proofErr w:type="gramEnd"/>
      <w:r>
        <w:t xml:space="preserve">.196/2003, ai sensi di quanto previsto dell’art.15, comma 1 lettera c) </w:t>
      </w:r>
      <w:proofErr w:type="spellStart"/>
      <w:r>
        <w:t>D.Lgs.</w:t>
      </w:r>
      <w:proofErr w:type="spellEnd"/>
      <w:r>
        <w:t xml:space="preserve"> 33/2013</w:t>
      </w:r>
    </w:p>
    <w:p w:rsidR="00CC241D" w:rsidRDefault="00CC241D">
      <w:pPr>
        <w:pStyle w:val="Standard"/>
        <w:jc w:val="both"/>
      </w:pPr>
    </w:p>
    <w:p w:rsidR="00CC241D" w:rsidRDefault="00E62CD0">
      <w:pPr>
        <w:pStyle w:val="Standard"/>
        <w:jc w:val="center"/>
        <w:rPr>
          <w:b/>
        </w:rPr>
      </w:pPr>
      <w:r>
        <w:rPr>
          <w:b/>
        </w:rPr>
        <w:t>DICHIARA</w:t>
      </w:r>
    </w:p>
    <w:p w:rsidR="00CC241D" w:rsidRDefault="00CC241D">
      <w:pPr>
        <w:pStyle w:val="Standard"/>
        <w:jc w:val="both"/>
      </w:pPr>
    </w:p>
    <w:p w:rsidR="00CC241D" w:rsidRDefault="00E62CD0">
      <w:pPr>
        <w:pStyle w:val="Paragrafoelenco"/>
        <w:numPr>
          <w:ilvl w:val="0"/>
          <w:numId w:val="2"/>
        </w:numPr>
        <w:jc w:val="both"/>
      </w:pPr>
      <w:r>
        <w:t>di non essere incaricato presso alcun ente di diritto privato regolato o finanziato dalla P.A.;</w:t>
      </w:r>
    </w:p>
    <w:p w:rsidR="00CC241D" w:rsidRDefault="00E62CD0">
      <w:pPr>
        <w:pStyle w:val="Paragrafoelenco"/>
        <w:numPr>
          <w:ilvl w:val="0"/>
          <w:numId w:val="1"/>
        </w:numPr>
        <w:jc w:val="both"/>
      </w:pPr>
      <w:r>
        <w:t>di non essere titolare di alcuna carica presso enti di diritto privato regolati o finanziati dalla P.A.;</w:t>
      </w:r>
    </w:p>
    <w:p w:rsidR="00CC241D" w:rsidRDefault="00E62CD0">
      <w:pPr>
        <w:pStyle w:val="Paragrafoelenco"/>
        <w:numPr>
          <w:ilvl w:val="0"/>
          <w:numId w:val="1"/>
        </w:numPr>
        <w:jc w:val="both"/>
      </w:pPr>
      <w:r>
        <w:t>di non trovarsi nei confronti della Fondazione Villa Bertelli in conflitto d’interesse, anche potenziale;</w:t>
      </w:r>
    </w:p>
    <w:p w:rsidR="00CC241D" w:rsidRDefault="00E62CD0">
      <w:pPr>
        <w:pStyle w:val="Standard"/>
        <w:jc w:val="both"/>
      </w:pPr>
      <w:r>
        <w:t xml:space="preserve"> </w:t>
      </w:r>
    </w:p>
    <w:p w:rsidR="00CC241D" w:rsidRDefault="00CC241D">
      <w:pPr>
        <w:pStyle w:val="Standard"/>
        <w:jc w:val="both"/>
      </w:pPr>
    </w:p>
    <w:p w:rsidR="00CC241D" w:rsidRDefault="00E62CD0">
      <w:pPr>
        <w:pStyle w:val="Standard"/>
        <w:jc w:val="both"/>
      </w:pPr>
      <w:r>
        <w:t>Forte dei Marmi lì, 26 giugno 2014</w:t>
      </w:r>
    </w:p>
    <w:p w:rsidR="00CC241D" w:rsidRDefault="00CC241D">
      <w:pPr>
        <w:pStyle w:val="Standard"/>
        <w:jc w:val="both"/>
      </w:pPr>
    </w:p>
    <w:p w:rsidR="00CC241D" w:rsidRDefault="00E62CD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CC241D" w:rsidRDefault="00E62CD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Dott Colombani Pierluigi</w:t>
      </w:r>
    </w:p>
    <w:p w:rsidR="00CC241D" w:rsidRDefault="00E62CD0">
      <w:pPr>
        <w:pStyle w:val="Standard"/>
        <w:jc w:val="both"/>
      </w:pPr>
      <w:r>
        <w:tab/>
      </w:r>
      <w:r>
        <w:tab/>
      </w:r>
      <w:r>
        <w:tab/>
      </w:r>
      <w:r>
        <w:tab/>
      </w:r>
    </w:p>
    <w:p w:rsidR="00CC241D" w:rsidRDefault="00CC241D">
      <w:pPr>
        <w:pStyle w:val="Standard"/>
        <w:jc w:val="both"/>
      </w:pPr>
    </w:p>
    <w:p w:rsidR="00CC241D" w:rsidRDefault="00CC241D">
      <w:pPr>
        <w:pStyle w:val="Standard"/>
        <w:jc w:val="both"/>
      </w:pPr>
    </w:p>
    <w:sectPr w:rsidR="00CC241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CD0" w:rsidRDefault="00E62CD0">
      <w:pPr>
        <w:spacing w:after="0" w:line="240" w:lineRule="auto"/>
      </w:pPr>
      <w:r>
        <w:separator/>
      </w:r>
    </w:p>
  </w:endnote>
  <w:endnote w:type="continuationSeparator" w:id="0">
    <w:p w:rsidR="00E62CD0" w:rsidRDefault="00E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CD0" w:rsidRDefault="00E62C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2CD0" w:rsidRDefault="00E6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A3E9E"/>
    <w:multiLevelType w:val="multilevel"/>
    <w:tmpl w:val="0D94640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41D"/>
    <w:rsid w:val="002B4F55"/>
    <w:rsid w:val="00CC241D"/>
    <w:rsid w:val="00DF2BF8"/>
    <w:rsid w:val="00E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F3C500-1358-4730-BB49-78906EE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Info - Villa Bertelli</cp:lastModifiedBy>
  <cp:revision>2</cp:revision>
  <dcterms:created xsi:type="dcterms:W3CDTF">2020-11-24T09:14:00Z</dcterms:created>
  <dcterms:modified xsi:type="dcterms:W3CDTF">2020-11-24T09:14:00Z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